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A34" w:rsidRPr="00F6593B" w:rsidRDefault="009A0A34">
      <w:pPr>
        <w:pStyle w:val="Nadpis1"/>
        <w:rPr>
          <w:rFonts w:ascii="Arial" w:hAnsi="Arial" w:cs="Arial"/>
          <w:b/>
          <w:sz w:val="28"/>
        </w:rPr>
      </w:pPr>
      <w:bookmarkStart w:id="0" w:name="_GoBack"/>
      <w:bookmarkEnd w:id="0"/>
      <w:r w:rsidRPr="00F6593B">
        <w:rPr>
          <w:rFonts w:ascii="Arial" w:hAnsi="Arial" w:cs="Arial"/>
          <w:b/>
          <w:sz w:val="28"/>
        </w:rPr>
        <w:t xml:space="preserve">Příklad </w:t>
      </w:r>
      <w:r w:rsidR="00AE1EAA" w:rsidRPr="00F6593B">
        <w:rPr>
          <w:rFonts w:ascii="Arial" w:hAnsi="Arial" w:cs="Arial"/>
          <w:b/>
          <w:sz w:val="28"/>
        </w:rPr>
        <w:t>rozdělení</w:t>
      </w:r>
      <w:r w:rsidRPr="00F6593B">
        <w:rPr>
          <w:rFonts w:ascii="Arial" w:hAnsi="Arial" w:cs="Arial"/>
          <w:b/>
          <w:sz w:val="28"/>
        </w:rPr>
        <w:t xml:space="preserve">, pokud se </w:t>
      </w:r>
      <w:r w:rsidR="003A3968" w:rsidRPr="00F6593B">
        <w:rPr>
          <w:rFonts w:ascii="Arial" w:hAnsi="Arial" w:cs="Arial"/>
          <w:b/>
          <w:sz w:val="28"/>
        </w:rPr>
        <w:t xml:space="preserve">oddíl </w:t>
      </w:r>
      <w:r w:rsidR="00AE1EAA" w:rsidRPr="00F6593B">
        <w:rPr>
          <w:rFonts w:ascii="Arial" w:hAnsi="Arial" w:cs="Arial"/>
          <w:b/>
          <w:sz w:val="28"/>
        </w:rPr>
        <w:t>rozdělu</w:t>
      </w:r>
      <w:r w:rsidR="003A3968" w:rsidRPr="00F6593B">
        <w:rPr>
          <w:rFonts w:ascii="Arial" w:hAnsi="Arial" w:cs="Arial"/>
          <w:b/>
          <w:sz w:val="28"/>
        </w:rPr>
        <w:t>je</w:t>
      </w:r>
      <w:r w:rsidR="00AE1EAA" w:rsidRPr="00F6593B">
        <w:rPr>
          <w:rFonts w:ascii="Arial" w:hAnsi="Arial" w:cs="Arial"/>
          <w:b/>
          <w:sz w:val="28"/>
        </w:rPr>
        <w:t xml:space="preserve"> na </w:t>
      </w:r>
      <w:r w:rsidR="00601AA9" w:rsidRPr="00F6593B">
        <w:rPr>
          <w:rFonts w:ascii="Arial" w:hAnsi="Arial" w:cs="Arial"/>
          <w:b/>
          <w:sz w:val="28"/>
        </w:rPr>
        <w:t xml:space="preserve">dva, </w:t>
      </w:r>
      <w:r w:rsidR="003A3968" w:rsidRPr="00F6593B">
        <w:rPr>
          <w:rFonts w:ascii="Arial" w:hAnsi="Arial" w:cs="Arial"/>
          <w:b/>
          <w:sz w:val="28"/>
        </w:rPr>
        <w:t>přičemž</w:t>
      </w:r>
      <w:r w:rsidR="00601AA9" w:rsidRPr="00F6593B">
        <w:rPr>
          <w:rFonts w:ascii="Arial" w:hAnsi="Arial" w:cs="Arial"/>
          <w:b/>
          <w:sz w:val="28"/>
        </w:rPr>
        <w:t xml:space="preserve"> původní oddíl zůstává a vzniká nový oddíl, který přebírá některá z původních družstev -</w:t>
      </w:r>
      <w:r w:rsidRPr="00F6593B">
        <w:rPr>
          <w:rFonts w:ascii="Arial" w:hAnsi="Arial" w:cs="Arial"/>
          <w:b/>
          <w:sz w:val="28"/>
        </w:rPr>
        <w:t xml:space="preserve"> v textu nejpravděpodobnější verze jednotlivých bodů (možno upravit i jinak)</w:t>
      </w:r>
    </w:p>
    <w:p w:rsidR="009A0A34" w:rsidRPr="00F6593B" w:rsidRDefault="009A0A34">
      <w:pPr>
        <w:rPr>
          <w:rFonts w:ascii="Arial" w:hAnsi="Arial" w:cs="Arial"/>
        </w:rPr>
      </w:pPr>
    </w:p>
    <w:p w:rsidR="009A0A34" w:rsidRPr="00F6593B" w:rsidRDefault="009A0A34">
      <w:pPr>
        <w:pStyle w:val="Nadpis1"/>
        <w:rPr>
          <w:rFonts w:ascii="Arial" w:hAnsi="Arial" w:cs="Arial"/>
          <w:b/>
          <w:sz w:val="28"/>
        </w:rPr>
      </w:pPr>
      <w:r w:rsidRPr="00F6593B">
        <w:rPr>
          <w:rFonts w:ascii="Arial" w:hAnsi="Arial" w:cs="Arial"/>
          <w:b/>
          <w:sz w:val="28"/>
        </w:rPr>
        <w:t xml:space="preserve">PROJEKT </w:t>
      </w:r>
      <w:r w:rsidR="00601AA9" w:rsidRPr="00F6593B">
        <w:rPr>
          <w:rFonts w:ascii="Arial" w:hAnsi="Arial" w:cs="Arial"/>
          <w:b/>
          <w:sz w:val="28"/>
        </w:rPr>
        <w:t>ROZDĚLENÍ</w:t>
      </w:r>
    </w:p>
    <w:p w:rsidR="009A0A34" w:rsidRPr="00F6593B" w:rsidRDefault="009A0A34">
      <w:pPr>
        <w:rPr>
          <w:rFonts w:ascii="Arial" w:hAnsi="Arial" w:cs="Arial"/>
        </w:rPr>
      </w:pPr>
    </w:p>
    <w:p w:rsidR="00F6593B" w:rsidRPr="00F6593B" w:rsidRDefault="00F6593B" w:rsidP="00F6593B">
      <w:pPr>
        <w:rPr>
          <w:rFonts w:ascii="Arial" w:hAnsi="Arial" w:cs="Arial"/>
        </w:rPr>
      </w:pPr>
      <w:r w:rsidRPr="00F6593B">
        <w:rPr>
          <w:rFonts w:ascii="Arial" w:hAnsi="Arial" w:cs="Arial"/>
        </w:rPr>
        <w:t>Problematiku řeší Organizační směrnice pro činnost oddílů v ČF</w:t>
      </w:r>
    </w:p>
    <w:p w:rsidR="00F6593B" w:rsidRPr="00F6593B" w:rsidRDefault="00F6593B" w:rsidP="00F6593B">
      <w:pPr>
        <w:rPr>
          <w:rFonts w:ascii="Arial" w:hAnsi="Arial" w:cs="Arial"/>
        </w:rPr>
      </w:pPr>
    </w:p>
    <w:p w:rsidR="00F6593B" w:rsidRPr="00F6593B" w:rsidRDefault="00F6593B" w:rsidP="00F6593B">
      <w:pPr>
        <w:rPr>
          <w:rFonts w:ascii="Arial" w:hAnsi="Arial" w:cs="Arial"/>
          <w:i/>
        </w:rPr>
      </w:pPr>
      <w:r w:rsidRPr="00F6593B">
        <w:rPr>
          <w:rFonts w:ascii="Arial" w:hAnsi="Arial" w:cs="Arial"/>
          <w:i/>
        </w:rPr>
        <w:t>článek 6</w:t>
      </w:r>
    </w:p>
    <w:p w:rsidR="00F6593B" w:rsidRPr="00F6593B" w:rsidRDefault="00F6593B" w:rsidP="00F6593B">
      <w:pPr>
        <w:rPr>
          <w:rFonts w:ascii="Arial" w:hAnsi="Arial" w:cs="Arial"/>
          <w:i/>
        </w:rPr>
      </w:pPr>
      <w:r w:rsidRPr="00F6593B">
        <w:rPr>
          <w:rFonts w:ascii="Arial" w:hAnsi="Arial" w:cs="Arial"/>
          <w:i/>
        </w:rPr>
        <w:t>Společná ustanovení o fúzi a rozdělení oddílů</w:t>
      </w:r>
    </w:p>
    <w:p w:rsidR="00F6593B" w:rsidRPr="00F6593B" w:rsidRDefault="00F6593B" w:rsidP="00F6593B">
      <w:pPr>
        <w:rPr>
          <w:rFonts w:ascii="Arial" w:hAnsi="Arial" w:cs="Arial"/>
          <w:i/>
        </w:rPr>
      </w:pPr>
      <w:r w:rsidRPr="00F6593B">
        <w:rPr>
          <w:rFonts w:ascii="Arial" w:hAnsi="Arial" w:cs="Arial"/>
          <w:i/>
        </w:rPr>
        <w:t>a) Fúze a rozdělování spolků upravuje zákon 89/2012 Sb., občanský zákoník. Oddíly musí splnit veškeré zákonné náležitosti a dále v rámci řízení u ČF musí postupovat i dle následujících ustanovení:</w:t>
      </w:r>
    </w:p>
    <w:p w:rsidR="00F6593B" w:rsidRPr="00F6593B" w:rsidRDefault="00F6593B" w:rsidP="00F6593B">
      <w:pPr>
        <w:rPr>
          <w:rFonts w:ascii="Arial" w:hAnsi="Arial" w:cs="Arial"/>
          <w:i/>
        </w:rPr>
      </w:pPr>
      <w:r w:rsidRPr="00F6593B">
        <w:rPr>
          <w:rFonts w:ascii="Arial" w:hAnsi="Arial" w:cs="Arial"/>
          <w:i/>
        </w:rPr>
        <w:t>b) Florbalové oddíly se mohou fúzovat a rozdělovat za podmínek a způsobem stanoveným v jejich statutárních dokumentech, předpisech ČF a na základě zákonů ČR. Důsledkem takových změn je zpravidla změna zařazení jejich družstev do soutěží. Provedení fúze nebo rozdělení oddílu je možné výhradně v době mezi ukončením soutěžního ročníku a losovacím aktivem nového soutěžního ročníku. Je zcela vyloučeno provést fúzi či rozdělení oddílu v průběhu soutěžního ročníku. Proces fúze a rozdělení oddílů probíhá v rámci ČF ve třech navazujících etapách a to oznámení záměru oddílů s podáním návrhu, sdělení stanoviska VV oddílům k podaným návrhům a realizace schválených fúzí a rozdělení. Návrh fúze a rozdělení oddílu je nutno oznámit nejpozději do 28. 2. Matričnímu úseku. Součástí oznámení orgánům ČF musí být projekt fúze či rozdělení oddílů se všemi zákonnými náležitostmi. Oddíly, které neoznámí návrh své fúze či rozdělení do 28. 2. a které nepředloží zároveň projekt fúze či rozdělení, se v příslušném kalendářním roce nemohou fúzovat ani rozdělit. Podaný návrh na fúzi či rozdělení oddílů nelze vzít zpět.</w:t>
      </w:r>
    </w:p>
    <w:p w:rsidR="00F6593B" w:rsidRPr="00F6593B" w:rsidRDefault="00F6593B" w:rsidP="00F6593B">
      <w:pPr>
        <w:rPr>
          <w:rFonts w:ascii="Arial" w:hAnsi="Arial" w:cs="Arial"/>
          <w:i/>
        </w:rPr>
      </w:pPr>
      <w:r w:rsidRPr="00F6593B">
        <w:rPr>
          <w:rFonts w:ascii="Arial" w:hAnsi="Arial" w:cs="Arial"/>
          <w:i/>
        </w:rPr>
        <w:t>c) VV je povinen do 30 dnů od podání návrhu fúzi a rozdělení sdělit oddílům, zda s projektem souhlasí či nikoli. Projekt sloučení či rozdělení oddílů musí obsahovat:</w:t>
      </w:r>
    </w:p>
    <w:p w:rsidR="00F6593B" w:rsidRPr="00F6593B" w:rsidRDefault="00F6593B" w:rsidP="00F6593B">
      <w:pPr>
        <w:rPr>
          <w:rFonts w:ascii="Arial" w:hAnsi="Arial" w:cs="Arial"/>
          <w:i/>
        </w:rPr>
      </w:pPr>
      <w:r w:rsidRPr="00F6593B">
        <w:rPr>
          <w:rFonts w:ascii="Arial" w:hAnsi="Arial" w:cs="Arial"/>
          <w:i/>
        </w:rPr>
        <w:t>1) usnesení orgánů dle stanov oddílu o fúzi či rozdělení oddílu;</w:t>
      </w:r>
    </w:p>
    <w:p w:rsidR="00F6593B" w:rsidRPr="00F6593B" w:rsidRDefault="00F6593B" w:rsidP="00F6593B">
      <w:pPr>
        <w:rPr>
          <w:rFonts w:ascii="Arial" w:hAnsi="Arial" w:cs="Arial"/>
          <w:i/>
        </w:rPr>
      </w:pPr>
      <w:r w:rsidRPr="00F6593B">
        <w:rPr>
          <w:rFonts w:ascii="Arial" w:hAnsi="Arial" w:cs="Arial"/>
          <w:i/>
        </w:rPr>
        <w:t>2) návrh převodu družstev do oddílu vzniklého fúzí či do oddílů vzniklých rozdělením;</w:t>
      </w:r>
    </w:p>
    <w:p w:rsidR="00F6593B" w:rsidRPr="00F6593B" w:rsidRDefault="00F6593B" w:rsidP="00F6593B">
      <w:pPr>
        <w:rPr>
          <w:rFonts w:ascii="Arial" w:hAnsi="Arial" w:cs="Arial"/>
          <w:i/>
        </w:rPr>
      </w:pPr>
      <w:r w:rsidRPr="00F6593B">
        <w:rPr>
          <w:rFonts w:ascii="Arial" w:hAnsi="Arial" w:cs="Arial"/>
          <w:i/>
        </w:rPr>
        <w:t>3) návrh smlouvy o fúzi či rozdělení spolku;</w:t>
      </w:r>
    </w:p>
    <w:p w:rsidR="00F6593B" w:rsidRPr="00F6593B" w:rsidRDefault="00F6593B" w:rsidP="00F6593B">
      <w:pPr>
        <w:rPr>
          <w:rFonts w:ascii="Arial" w:hAnsi="Arial" w:cs="Arial"/>
          <w:i/>
        </w:rPr>
      </w:pPr>
      <w:r w:rsidRPr="00F6593B">
        <w:rPr>
          <w:rFonts w:ascii="Arial" w:hAnsi="Arial" w:cs="Arial"/>
          <w:i/>
        </w:rPr>
        <w:t>4) návrh stanov vzniknuvšího oddílu;</w:t>
      </w:r>
    </w:p>
    <w:p w:rsidR="00F6593B" w:rsidRPr="00F6593B" w:rsidRDefault="00F6593B" w:rsidP="00F6593B">
      <w:pPr>
        <w:rPr>
          <w:rFonts w:ascii="Arial" w:hAnsi="Arial" w:cs="Arial"/>
          <w:i/>
        </w:rPr>
      </w:pPr>
      <w:r w:rsidRPr="00F6593B">
        <w:rPr>
          <w:rFonts w:ascii="Arial" w:hAnsi="Arial" w:cs="Arial"/>
          <w:i/>
        </w:rPr>
        <w:t>5) návrh dohody oddílů o nástupnictví úspěchů, kterých oddíly dosáhly při svém působení v soutěžích ČF;</w:t>
      </w:r>
    </w:p>
    <w:p w:rsidR="00F6593B" w:rsidRPr="00F6593B" w:rsidRDefault="00F6593B" w:rsidP="00F6593B">
      <w:pPr>
        <w:rPr>
          <w:rFonts w:ascii="Arial" w:hAnsi="Arial" w:cs="Arial"/>
          <w:i/>
        </w:rPr>
      </w:pPr>
      <w:r w:rsidRPr="00F6593B">
        <w:rPr>
          <w:rFonts w:ascii="Arial" w:hAnsi="Arial" w:cs="Arial"/>
          <w:i/>
        </w:rPr>
        <w:t>6) se sídly oddílů vzniklých fúzí nebo rozdělením musí vyslovit souhlas VV již při schvalování projektu; jinak nebude projekt schválen a fúze či rozdělení se neuskuteční v rámci ČF.</w:t>
      </w:r>
    </w:p>
    <w:p w:rsidR="00F6593B" w:rsidRPr="00F6593B" w:rsidRDefault="00F6593B" w:rsidP="00F6593B">
      <w:pPr>
        <w:rPr>
          <w:rFonts w:ascii="Arial" w:hAnsi="Arial" w:cs="Arial"/>
          <w:i/>
        </w:rPr>
      </w:pPr>
      <w:r w:rsidRPr="00F6593B">
        <w:rPr>
          <w:rFonts w:ascii="Arial" w:hAnsi="Arial" w:cs="Arial"/>
          <w:i/>
        </w:rPr>
        <w:t>d) Oddíl, který byl v jednom roce účastníkem fúze, či rozdělení, nemůže ve stejném kalendářním roce znovu fúzovat, či se rozdělit.</w:t>
      </w:r>
    </w:p>
    <w:p w:rsidR="00F6593B" w:rsidRPr="00F6593B" w:rsidRDefault="00F6593B" w:rsidP="00F6593B">
      <w:pPr>
        <w:rPr>
          <w:rFonts w:ascii="Arial" w:hAnsi="Arial" w:cs="Arial"/>
          <w:i/>
        </w:rPr>
      </w:pPr>
      <w:r w:rsidRPr="00F6593B">
        <w:rPr>
          <w:rFonts w:ascii="Arial" w:hAnsi="Arial" w:cs="Arial"/>
          <w:i/>
        </w:rPr>
        <w:t>e) Při rozhodování o návrhu fúze či rozdělení oddílů jsou řídící orgány ČF povinny brát ohled především na možnost dalšího působení družstev mládeže těchto oddílů.</w:t>
      </w:r>
    </w:p>
    <w:p w:rsidR="00F6593B" w:rsidRPr="00F6593B" w:rsidRDefault="00F6593B" w:rsidP="00F6593B">
      <w:pPr>
        <w:rPr>
          <w:rFonts w:ascii="Arial" w:hAnsi="Arial" w:cs="Arial"/>
          <w:i/>
        </w:rPr>
      </w:pPr>
      <w:r w:rsidRPr="00F6593B">
        <w:rPr>
          <w:rFonts w:ascii="Arial" w:hAnsi="Arial" w:cs="Arial"/>
          <w:i/>
        </w:rPr>
        <w:t>f) Ve všech případech fúze či rozdělení oddílu zůstává nástupnickým oddílům právo na účast v soutěžích, v nichž byla zařazena družstva zaniklého oddílu (zaniklých oddílů), tak jak bylo stanoveno v projektu o fúzi či rozdělení. To však jen tehdy, je-li start družstev v soutěžích možný z hlediska soutěžního řádu a Rozpisu soutěže ČF (např. start družstev oddílu v různých skupinách jedné úrovně soutěží). Pokud by tomu tak nebylo, mohou být družstva zařazena do nižších úrovní soutěží.</w:t>
      </w:r>
    </w:p>
    <w:p w:rsidR="00F6593B" w:rsidRPr="00F6593B" w:rsidRDefault="00F6593B">
      <w:pPr>
        <w:rPr>
          <w:rFonts w:ascii="Arial" w:hAnsi="Arial" w:cs="Arial"/>
          <w:i/>
        </w:rPr>
      </w:pPr>
    </w:p>
    <w:p w:rsidR="00F6593B" w:rsidRPr="00F6593B" w:rsidRDefault="00F6593B" w:rsidP="00F6593B">
      <w:pPr>
        <w:rPr>
          <w:rFonts w:ascii="Arial" w:hAnsi="Arial" w:cs="Arial"/>
          <w:i/>
        </w:rPr>
      </w:pPr>
      <w:r w:rsidRPr="00F6593B">
        <w:rPr>
          <w:rFonts w:ascii="Arial" w:hAnsi="Arial" w:cs="Arial"/>
          <w:i/>
        </w:rPr>
        <w:t>článek 8</w:t>
      </w:r>
    </w:p>
    <w:p w:rsidR="00F6593B" w:rsidRPr="00F6593B" w:rsidRDefault="00F6593B" w:rsidP="00F6593B">
      <w:pPr>
        <w:rPr>
          <w:rFonts w:ascii="Arial" w:hAnsi="Arial" w:cs="Arial"/>
          <w:i/>
        </w:rPr>
      </w:pPr>
      <w:r w:rsidRPr="00F6593B">
        <w:rPr>
          <w:rFonts w:ascii="Arial" w:hAnsi="Arial" w:cs="Arial"/>
          <w:i/>
        </w:rPr>
        <w:t>Rozdělení oddílů</w:t>
      </w:r>
    </w:p>
    <w:p w:rsidR="00F6593B" w:rsidRPr="00F6593B" w:rsidRDefault="00F6593B" w:rsidP="00F6593B">
      <w:pPr>
        <w:rPr>
          <w:rFonts w:ascii="Arial" w:hAnsi="Arial" w:cs="Arial"/>
          <w:i/>
        </w:rPr>
      </w:pPr>
      <w:r w:rsidRPr="00F6593B">
        <w:rPr>
          <w:rFonts w:ascii="Arial" w:hAnsi="Arial" w:cs="Arial"/>
          <w:i/>
        </w:rPr>
        <w:t>a) Výsledkem rozdělení oddílů je buď zánik původního oddílu a vznik nových oddílů, nebo právní kontinuita původního oddílu a oddělení nového oddílu (nových oddílů). Rozdělení je možné jen v rámci jedné obce nebo do okruhu vzdálenosti sídel nových oddílů, který není větší než 30 km. Vzdálenost se počítá od hranice jedné obce k hranici druhé obce.</w:t>
      </w:r>
    </w:p>
    <w:p w:rsidR="00F6593B" w:rsidRPr="00F6593B" w:rsidRDefault="00F6593B" w:rsidP="00F6593B">
      <w:pPr>
        <w:rPr>
          <w:rFonts w:ascii="Arial" w:hAnsi="Arial" w:cs="Arial"/>
          <w:i/>
        </w:rPr>
      </w:pPr>
      <w:r w:rsidRPr="00F6593B">
        <w:rPr>
          <w:rFonts w:ascii="Arial" w:hAnsi="Arial" w:cs="Arial"/>
          <w:i/>
        </w:rPr>
        <w:t>b) Jestliže se oddíl rozdělí na dva či více nových oddílů, příslušný řídící orgán rozdělujícího se oddílu v projektu rozdělení (čl. 5 této Organizační směrnice) musí určit, která z družstev startujících v probíhajícím soutěžním ročníku pod rozdělujícím se oddílem, se stávají nástupnickým družstvy jednotlivých oddílů vzniklých rozdělení.</w:t>
      </w:r>
    </w:p>
    <w:p w:rsidR="00F6593B" w:rsidRPr="00F6593B" w:rsidRDefault="00F6593B" w:rsidP="00F6593B">
      <w:pPr>
        <w:rPr>
          <w:rFonts w:ascii="Arial" w:hAnsi="Arial" w:cs="Arial"/>
          <w:i/>
        </w:rPr>
      </w:pPr>
      <w:r w:rsidRPr="00F6593B">
        <w:rPr>
          <w:rFonts w:ascii="Arial" w:hAnsi="Arial" w:cs="Arial"/>
          <w:i/>
        </w:rPr>
        <w:t>c) Oddílová příslušnost hráčů se upravuje dle schváleného projektu rozdělení. Hráč může být v novém oddíle registrován pouze se svým písemným souhlasem.</w:t>
      </w:r>
    </w:p>
    <w:p w:rsidR="00F6593B" w:rsidRPr="00F6593B" w:rsidRDefault="00F6593B">
      <w:pPr>
        <w:rPr>
          <w:rFonts w:ascii="Arial" w:hAnsi="Arial" w:cs="Arial"/>
        </w:rPr>
      </w:pPr>
    </w:p>
    <w:p w:rsidR="009A0A34" w:rsidRPr="00F6593B" w:rsidRDefault="00601AA9" w:rsidP="00F6593B">
      <w:pPr>
        <w:spacing w:line="360" w:lineRule="auto"/>
        <w:rPr>
          <w:rFonts w:ascii="Arial" w:hAnsi="Arial" w:cs="Arial"/>
          <w:b/>
          <w:sz w:val="22"/>
          <w:szCs w:val="22"/>
        </w:rPr>
      </w:pPr>
      <w:r w:rsidRPr="00F6593B">
        <w:rPr>
          <w:rFonts w:ascii="Arial" w:hAnsi="Arial" w:cs="Arial"/>
          <w:b/>
          <w:sz w:val="22"/>
          <w:szCs w:val="22"/>
        </w:rPr>
        <w:lastRenderedPageBreak/>
        <w:t>F</w:t>
      </w:r>
      <w:r w:rsidR="009A0A34" w:rsidRPr="00F6593B">
        <w:rPr>
          <w:rFonts w:ascii="Arial" w:hAnsi="Arial" w:cs="Arial"/>
          <w:b/>
          <w:sz w:val="22"/>
          <w:szCs w:val="22"/>
        </w:rPr>
        <w:t>lorbalov</w:t>
      </w:r>
      <w:r w:rsidRPr="00F6593B">
        <w:rPr>
          <w:rFonts w:ascii="Arial" w:hAnsi="Arial" w:cs="Arial"/>
          <w:b/>
          <w:sz w:val="22"/>
          <w:szCs w:val="22"/>
        </w:rPr>
        <w:t xml:space="preserve">ého </w:t>
      </w:r>
      <w:r w:rsidR="009A0A34" w:rsidRPr="00F6593B">
        <w:rPr>
          <w:rFonts w:ascii="Arial" w:hAnsi="Arial" w:cs="Arial"/>
          <w:b/>
          <w:sz w:val="22"/>
          <w:szCs w:val="22"/>
        </w:rPr>
        <w:t>oddíl</w:t>
      </w:r>
      <w:r w:rsidRPr="00F6593B">
        <w:rPr>
          <w:rFonts w:ascii="Arial" w:hAnsi="Arial" w:cs="Arial"/>
          <w:b/>
          <w:sz w:val="22"/>
          <w:szCs w:val="22"/>
        </w:rPr>
        <w:t>u</w:t>
      </w:r>
      <w:r w:rsidR="009A0A34" w:rsidRPr="00F6593B">
        <w:rPr>
          <w:rFonts w:ascii="Arial" w:hAnsi="Arial" w:cs="Arial"/>
          <w:b/>
          <w:sz w:val="22"/>
          <w:szCs w:val="22"/>
        </w:rPr>
        <w:t xml:space="preserve"> …(název</w:t>
      </w:r>
      <w:r w:rsidR="0079049A" w:rsidRPr="00F6593B">
        <w:rPr>
          <w:rFonts w:ascii="Arial" w:hAnsi="Arial" w:cs="Arial"/>
          <w:b/>
          <w:sz w:val="22"/>
          <w:szCs w:val="22"/>
        </w:rPr>
        <w:t>, IČ, spisová značka</w:t>
      </w:r>
      <w:r w:rsidR="009A0A34" w:rsidRPr="00F6593B">
        <w:rPr>
          <w:rFonts w:ascii="Arial" w:hAnsi="Arial" w:cs="Arial"/>
          <w:b/>
          <w:sz w:val="22"/>
          <w:szCs w:val="22"/>
        </w:rPr>
        <w:t xml:space="preserve"> a sídlo)……………………</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zastoupeným minimálně dvěma osobami s podpisovým právem dle evidenční karty</w:t>
      </w:r>
    </w:p>
    <w:p w:rsidR="009A0A34" w:rsidRPr="00F6593B" w:rsidRDefault="00601AA9" w:rsidP="00F6593B">
      <w:pPr>
        <w:spacing w:line="360" w:lineRule="auto"/>
        <w:rPr>
          <w:rFonts w:ascii="Arial" w:hAnsi="Arial" w:cs="Arial"/>
          <w:sz w:val="22"/>
          <w:szCs w:val="22"/>
        </w:rPr>
      </w:pPr>
      <w:r w:rsidRPr="00F6593B">
        <w:rPr>
          <w:rFonts w:ascii="Arial" w:hAnsi="Arial" w:cs="Arial"/>
          <w:sz w:val="22"/>
          <w:szCs w:val="22"/>
        </w:rPr>
        <w:t>na</w:t>
      </w:r>
    </w:p>
    <w:p w:rsidR="009A0A34" w:rsidRPr="00F6593B" w:rsidRDefault="009A0A34" w:rsidP="00F6593B">
      <w:pPr>
        <w:spacing w:line="360" w:lineRule="auto"/>
        <w:rPr>
          <w:rFonts w:ascii="Arial" w:hAnsi="Arial" w:cs="Arial"/>
          <w:b/>
          <w:sz w:val="22"/>
          <w:szCs w:val="22"/>
        </w:rPr>
      </w:pPr>
      <w:r w:rsidRPr="00F6593B">
        <w:rPr>
          <w:rFonts w:ascii="Arial" w:hAnsi="Arial" w:cs="Arial"/>
          <w:b/>
          <w:sz w:val="22"/>
          <w:szCs w:val="22"/>
        </w:rPr>
        <w:t>florbalový oddíl …(název</w:t>
      </w:r>
      <w:r w:rsidR="0079049A" w:rsidRPr="00F6593B">
        <w:rPr>
          <w:rFonts w:ascii="Arial" w:hAnsi="Arial" w:cs="Arial"/>
          <w:b/>
          <w:sz w:val="22"/>
          <w:szCs w:val="22"/>
        </w:rPr>
        <w:t>, IČ, spisová značka</w:t>
      </w:r>
      <w:r w:rsidRPr="00F6593B">
        <w:rPr>
          <w:rFonts w:ascii="Arial" w:hAnsi="Arial" w:cs="Arial"/>
          <w:b/>
          <w:sz w:val="22"/>
          <w:szCs w:val="22"/>
        </w:rPr>
        <w:t xml:space="preserve"> a sídlo)…………………………</w:t>
      </w:r>
      <w:r w:rsidR="00601AA9" w:rsidRPr="00F6593B">
        <w:rPr>
          <w:rFonts w:ascii="Arial" w:hAnsi="Arial" w:cs="Arial"/>
          <w:b/>
          <w:sz w:val="22"/>
          <w:szCs w:val="22"/>
        </w:rPr>
        <w:t xml:space="preserve"> (pokračovatelský oddíl)</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a</w:t>
      </w:r>
    </w:p>
    <w:p w:rsidR="00601AA9" w:rsidRPr="00F6593B" w:rsidRDefault="00601AA9" w:rsidP="00F6593B">
      <w:pPr>
        <w:spacing w:line="360" w:lineRule="auto"/>
        <w:rPr>
          <w:rFonts w:ascii="Arial" w:hAnsi="Arial" w:cs="Arial"/>
          <w:b/>
          <w:sz w:val="22"/>
          <w:szCs w:val="22"/>
        </w:rPr>
      </w:pPr>
      <w:r w:rsidRPr="00F6593B">
        <w:rPr>
          <w:rFonts w:ascii="Arial" w:hAnsi="Arial" w:cs="Arial"/>
          <w:b/>
          <w:sz w:val="22"/>
          <w:szCs w:val="22"/>
        </w:rPr>
        <w:t>florbalový oddíl …(název</w:t>
      </w:r>
      <w:r w:rsidR="0079049A" w:rsidRPr="00F6593B">
        <w:rPr>
          <w:rFonts w:ascii="Arial" w:hAnsi="Arial" w:cs="Arial"/>
          <w:b/>
          <w:sz w:val="22"/>
          <w:szCs w:val="22"/>
        </w:rPr>
        <w:t>, IČ, spisová značka</w:t>
      </w:r>
      <w:r w:rsidRPr="00F6593B">
        <w:rPr>
          <w:rFonts w:ascii="Arial" w:hAnsi="Arial" w:cs="Arial"/>
          <w:b/>
          <w:sz w:val="22"/>
          <w:szCs w:val="22"/>
        </w:rPr>
        <w:t xml:space="preserve"> a sídlo)…………………………</w:t>
      </w:r>
    </w:p>
    <w:p w:rsidR="00601AA9" w:rsidRPr="00F6593B" w:rsidRDefault="00601AA9" w:rsidP="00F6593B">
      <w:pPr>
        <w:spacing w:line="360" w:lineRule="auto"/>
        <w:rPr>
          <w:rFonts w:ascii="Arial" w:hAnsi="Arial" w:cs="Arial"/>
          <w:b/>
          <w:sz w:val="22"/>
          <w:szCs w:val="22"/>
        </w:rPr>
      </w:pPr>
      <w:r w:rsidRPr="00F6593B">
        <w:rPr>
          <w:rFonts w:ascii="Arial" w:hAnsi="Arial" w:cs="Arial"/>
          <w:b/>
          <w:sz w:val="22"/>
          <w:szCs w:val="22"/>
        </w:rPr>
        <w:t>(nový oddíl)</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zastoupeným minimálně dvěm</w:t>
      </w:r>
      <w:r w:rsidR="006102B4" w:rsidRPr="00F6593B">
        <w:rPr>
          <w:rFonts w:ascii="Arial" w:hAnsi="Arial" w:cs="Arial"/>
          <w:sz w:val="22"/>
          <w:szCs w:val="22"/>
        </w:rPr>
        <w:t>a</w:t>
      </w:r>
      <w:r w:rsidRPr="00F6593B">
        <w:rPr>
          <w:rFonts w:ascii="Arial" w:hAnsi="Arial" w:cs="Arial"/>
          <w:sz w:val="22"/>
          <w:szCs w:val="22"/>
        </w:rPr>
        <w:t xml:space="preserve"> osobami s podpisovým právem dle evidenční karty</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 xml:space="preserve">V probíhající sezóně </w:t>
      </w:r>
      <w:r w:rsidR="00601AA9" w:rsidRPr="00F6593B">
        <w:rPr>
          <w:rFonts w:ascii="Arial" w:hAnsi="Arial" w:cs="Arial"/>
          <w:sz w:val="22"/>
          <w:szCs w:val="22"/>
        </w:rPr>
        <w:t>má</w:t>
      </w:r>
      <w:r w:rsidRPr="00F6593B">
        <w:rPr>
          <w:rFonts w:ascii="Arial" w:hAnsi="Arial" w:cs="Arial"/>
          <w:sz w:val="22"/>
          <w:szCs w:val="22"/>
        </w:rPr>
        <w:t xml:space="preserve"> oddíl v soutěžích tato družstva: (uvést seznam)</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 xml:space="preserve">Oba oddíly mají zájem na </w:t>
      </w:r>
      <w:r w:rsidR="0079049A" w:rsidRPr="00F6593B">
        <w:rPr>
          <w:rFonts w:ascii="Arial" w:hAnsi="Arial" w:cs="Arial"/>
          <w:sz w:val="22"/>
          <w:szCs w:val="22"/>
        </w:rPr>
        <w:t>rozdělení (rozepsat</w:t>
      </w:r>
      <w:r w:rsidRPr="00F6593B">
        <w:rPr>
          <w:rFonts w:ascii="Arial" w:hAnsi="Arial" w:cs="Arial"/>
          <w:sz w:val="22"/>
          <w:szCs w:val="22"/>
        </w:rPr>
        <w:t xml:space="preserve"> důvody)</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 xml:space="preserve">Výsledkem </w:t>
      </w:r>
      <w:r w:rsidR="00601AA9" w:rsidRPr="00F6593B">
        <w:rPr>
          <w:rFonts w:ascii="Arial" w:hAnsi="Arial" w:cs="Arial"/>
          <w:sz w:val="22"/>
          <w:szCs w:val="22"/>
        </w:rPr>
        <w:t xml:space="preserve">rozdělení oddílů </w:t>
      </w:r>
      <w:r w:rsidRPr="00F6593B">
        <w:rPr>
          <w:rFonts w:ascii="Arial" w:hAnsi="Arial" w:cs="Arial"/>
          <w:sz w:val="22"/>
          <w:szCs w:val="22"/>
        </w:rPr>
        <w:t xml:space="preserve">bude </w:t>
      </w:r>
      <w:r w:rsidR="00601AA9" w:rsidRPr="00F6593B">
        <w:rPr>
          <w:rFonts w:ascii="Arial" w:hAnsi="Arial" w:cs="Arial"/>
          <w:sz w:val="22"/>
          <w:szCs w:val="22"/>
        </w:rPr>
        <w:t>pokračování oddílu</w:t>
      </w:r>
      <w:r w:rsidRPr="00F6593B">
        <w:rPr>
          <w:rFonts w:ascii="Arial" w:hAnsi="Arial" w:cs="Arial"/>
          <w:sz w:val="22"/>
          <w:szCs w:val="22"/>
        </w:rPr>
        <w:t xml:space="preserve"> ………………..</w:t>
      </w:r>
      <w:r w:rsidR="00601AA9" w:rsidRPr="00F6593B">
        <w:rPr>
          <w:rFonts w:ascii="Arial" w:hAnsi="Arial" w:cs="Arial"/>
          <w:sz w:val="22"/>
          <w:szCs w:val="22"/>
        </w:rPr>
        <w:t xml:space="preserve"> a vznik nového oddílu ……………</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Sídlem původního oddílu zůstane původní sídlo ………….</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 xml:space="preserve">Sídlem </w:t>
      </w:r>
      <w:r w:rsidR="00601AA9" w:rsidRPr="00F6593B">
        <w:rPr>
          <w:rFonts w:ascii="Arial" w:hAnsi="Arial" w:cs="Arial"/>
          <w:sz w:val="22"/>
          <w:szCs w:val="22"/>
        </w:rPr>
        <w:t>nového oddílu vzniklého rozdělením bude ……………</w:t>
      </w:r>
      <w:r w:rsidRPr="00F6593B">
        <w:rPr>
          <w:rFonts w:ascii="Arial" w:hAnsi="Arial" w:cs="Arial"/>
          <w:sz w:val="22"/>
          <w:szCs w:val="22"/>
        </w:rPr>
        <w:t xml:space="preserve">   </w:t>
      </w:r>
    </w:p>
    <w:p w:rsidR="009A0A34" w:rsidRPr="00F6593B" w:rsidRDefault="009A0A34" w:rsidP="00F6593B">
      <w:pPr>
        <w:pStyle w:val="Zkladntext"/>
        <w:spacing w:line="360" w:lineRule="auto"/>
        <w:rPr>
          <w:rFonts w:ascii="Arial" w:hAnsi="Arial" w:cs="Arial"/>
          <w:b w:val="0"/>
          <w:bCs/>
          <w:sz w:val="22"/>
          <w:szCs w:val="22"/>
        </w:rPr>
      </w:pPr>
      <w:r w:rsidRPr="00F6593B">
        <w:rPr>
          <w:rFonts w:ascii="Arial" w:hAnsi="Arial" w:cs="Arial"/>
          <w:b w:val="0"/>
          <w:bCs/>
          <w:sz w:val="22"/>
          <w:szCs w:val="22"/>
        </w:rPr>
        <w:t xml:space="preserve">V nové sezóně </w:t>
      </w:r>
      <w:r w:rsidR="00601AA9" w:rsidRPr="00F6593B">
        <w:rPr>
          <w:rFonts w:ascii="Arial" w:hAnsi="Arial" w:cs="Arial"/>
          <w:b w:val="0"/>
          <w:bCs/>
          <w:sz w:val="22"/>
          <w:szCs w:val="22"/>
        </w:rPr>
        <w:t xml:space="preserve">pokračovatelský </w:t>
      </w:r>
      <w:r w:rsidRPr="00F6593B">
        <w:rPr>
          <w:rFonts w:ascii="Arial" w:hAnsi="Arial" w:cs="Arial"/>
          <w:b w:val="0"/>
          <w:bCs/>
          <w:sz w:val="22"/>
          <w:szCs w:val="22"/>
        </w:rPr>
        <w:t xml:space="preserve">oddíl </w:t>
      </w:r>
      <w:r w:rsidR="00601AA9" w:rsidRPr="00F6593B">
        <w:rPr>
          <w:rFonts w:ascii="Arial" w:hAnsi="Arial" w:cs="Arial"/>
          <w:b w:val="0"/>
          <w:bCs/>
          <w:sz w:val="22"/>
          <w:szCs w:val="22"/>
        </w:rPr>
        <w:t xml:space="preserve">přihlásí </w:t>
      </w:r>
      <w:r w:rsidRPr="00F6593B">
        <w:rPr>
          <w:rFonts w:ascii="Arial" w:hAnsi="Arial" w:cs="Arial"/>
          <w:b w:val="0"/>
          <w:bCs/>
          <w:sz w:val="22"/>
          <w:szCs w:val="22"/>
        </w:rPr>
        <w:t>do soutěží tato družstva: (uvést seznam)</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Podpisovými právy budou v oddíle disponovat tyto osoby</w:t>
      </w:r>
      <w:r w:rsidR="00C940A6" w:rsidRPr="00F6593B">
        <w:rPr>
          <w:rFonts w:ascii="Arial" w:hAnsi="Arial" w:cs="Arial"/>
          <w:sz w:val="22"/>
          <w:szCs w:val="22"/>
        </w:rPr>
        <w:t xml:space="preserve"> (jméno a podpis)</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1.</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2.</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3.</w:t>
      </w:r>
    </w:p>
    <w:p w:rsidR="00601AA9" w:rsidRPr="00F6593B" w:rsidRDefault="00601AA9" w:rsidP="00F6593B">
      <w:pPr>
        <w:pStyle w:val="Zkladntext"/>
        <w:spacing w:line="360" w:lineRule="auto"/>
        <w:rPr>
          <w:rFonts w:ascii="Arial" w:hAnsi="Arial" w:cs="Arial"/>
          <w:b w:val="0"/>
          <w:bCs/>
          <w:sz w:val="22"/>
          <w:szCs w:val="22"/>
        </w:rPr>
      </w:pPr>
      <w:r w:rsidRPr="00F6593B">
        <w:rPr>
          <w:rFonts w:ascii="Arial" w:hAnsi="Arial" w:cs="Arial"/>
          <w:b w:val="0"/>
          <w:bCs/>
          <w:sz w:val="22"/>
          <w:szCs w:val="22"/>
        </w:rPr>
        <w:t>V nové sezóně nově vzniklý oddíl přihlásí do soutěží tato družstva: (uvést seznam)</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Podpisovými právy budou v oddíle disponovat tyto osoby</w:t>
      </w:r>
      <w:r w:rsidR="00C940A6" w:rsidRPr="00F6593B">
        <w:rPr>
          <w:rFonts w:ascii="Arial" w:hAnsi="Arial" w:cs="Arial"/>
          <w:sz w:val="22"/>
          <w:szCs w:val="22"/>
        </w:rPr>
        <w:t xml:space="preserve"> (jméno a podpis)</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1.</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2.</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3.</w:t>
      </w:r>
    </w:p>
    <w:p w:rsidR="00601AA9" w:rsidRPr="00F6593B" w:rsidRDefault="00601AA9" w:rsidP="00F6593B">
      <w:pPr>
        <w:spacing w:line="360" w:lineRule="auto"/>
        <w:rPr>
          <w:rFonts w:ascii="Arial" w:hAnsi="Arial" w:cs="Arial"/>
          <w:sz w:val="22"/>
          <w:szCs w:val="22"/>
        </w:rPr>
      </w:pPr>
      <w:r w:rsidRPr="00F6593B">
        <w:rPr>
          <w:rFonts w:ascii="Arial" w:hAnsi="Arial" w:cs="Arial"/>
          <w:sz w:val="22"/>
          <w:szCs w:val="22"/>
        </w:rPr>
        <w:t>Přiložit nově vyplněnou evidenční kartu</w:t>
      </w:r>
    </w:p>
    <w:p w:rsidR="00F6593B" w:rsidRDefault="009A0A34" w:rsidP="00F6593B">
      <w:pPr>
        <w:spacing w:line="360" w:lineRule="auto"/>
        <w:rPr>
          <w:rFonts w:ascii="Arial" w:hAnsi="Arial" w:cs="Arial"/>
          <w:sz w:val="22"/>
          <w:szCs w:val="22"/>
        </w:rPr>
      </w:pPr>
      <w:r w:rsidRPr="00F6593B">
        <w:rPr>
          <w:rFonts w:ascii="Arial" w:hAnsi="Arial" w:cs="Arial"/>
          <w:sz w:val="22"/>
          <w:szCs w:val="22"/>
        </w:rPr>
        <w:t xml:space="preserve">Zástupci obou oddílů </w:t>
      </w:r>
      <w:r w:rsidR="00601AA9" w:rsidRPr="00F6593B">
        <w:rPr>
          <w:rFonts w:ascii="Arial" w:hAnsi="Arial" w:cs="Arial"/>
          <w:sz w:val="22"/>
          <w:szCs w:val="22"/>
        </w:rPr>
        <w:t xml:space="preserve">se dohodli, </w:t>
      </w:r>
      <w:r w:rsidRPr="00F6593B">
        <w:rPr>
          <w:rFonts w:ascii="Arial" w:hAnsi="Arial" w:cs="Arial"/>
          <w:sz w:val="22"/>
          <w:szCs w:val="22"/>
        </w:rPr>
        <w:t xml:space="preserve">že veškeré finanční závazky a pohledávky obou subjektů přejdou </w:t>
      </w:r>
      <w:r w:rsidR="00601AA9" w:rsidRPr="00F6593B">
        <w:rPr>
          <w:rFonts w:ascii="Arial" w:hAnsi="Arial" w:cs="Arial"/>
          <w:sz w:val="22"/>
          <w:szCs w:val="22"/>
        </w:rPr>
        <w:t>(rozepsat stav, na kterém se dohodli)</w:t>
      </w:r>
    </w:p>
    <w:p w:rsidR="009A0A34" w:rsidRPr="00F6593B" w:rsidRDefault="00C80990" w:rsidP="00F6593B">
      <w:pPr>
        <w:spacing w:line="360" w:lineRule="auto"/>
        <w:rPr>
          <w:rFonts w:ascii="Arial" w:hAnsi="Arial" w:cs="Arial"/>
          <w:b/>
          <w:bCs/>
          <w:sz w:val="22"/>
          <w:szCs w:val="22"/>
        </w:rPr>
      </w:pPr>
      <w:r w:rsidRPr="00F6593B">
        <w:rPr>
          <w:rFonts w:ascii="Arial" w:hAnsi="Arial" w:cs="Arial"/>
          <w:b/>
          <w:sz w:val="22"/>
          <w:szCs w:val="22"/>
        </w:rPr>
        <w:t>Soutěžní</w:t>
      </w:r>
      <w:r w:rsidRPr="00F6593B">
        <w:rPr>
          <w:rFonts w:ascii="Arial" w:hAnsi="Arial" w:cs="Arial"/>
          <w:b/>
          <w:bCs/>
          <w:sz w:val="22"/>
          <w:szCs w:val="22"/>
        </w:rPr>
        <w:t xml:space="preserve"> kauce se vrátí původním subjektům!</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Kde……….</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Datum……….</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 xml:space="preserve">Oddíl č.1 </w:t>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t>Oddíl č.2</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Podpisy dle podpisového vzoru</w:t>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t>Podpisy dle podpisového vzoru</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1.</w:t>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t>1.</w:t>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2.</w:t>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t>2.</w:t>
      </w:r>
      <w:r w:rsidRPr="00F6593B">
        <w:rPr>
          <w:rFonts w:ascii="Arial" w:hAnsi="Arial" w:cs="Arial"/>
          <w:sz w:val="22"/>
          <w:szCs w:val="22"/>
        </w:rPr>
        <w:tab/>
      </w:r>
    </w:p>
    <w:p w:rsidR="009A0A34" w:rsidRPr="00F6593B" w:rsidRDefault="009A0A34" w:rsidP="00F6593B">
      <w:pPr>
        <w:spacing w:line="360" w:lineRule="auto"/>
        <w:rPr>
          <w:rFonts w:ascii="Arial" w:hAnsi="Arial" w:cs="Arial"/>
          <w:sz w:val="22"/>
          <w:szCs w:val="22"/>
        </w:rPr>
      </w:pPr>
      <w:r w:rsidRPr="00F6593B">
        <w:rPr>
          <w:rFonts w:ascii="Arial" w:hAnsi="Arial" w:cs="Arial"/>
          <w:sz w:val="22"/>
          <w:szCs w:val="22"/>
        </w:rPr>
        <w:t>3.</w:t>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r>
      <w:r w:rsidRPr="00F6593B">
        <w:rPr>
          <w:rFonts w:ascii="Arial" w:hAnsi="Arial" w:cs="Arial"/>
          <w:sz w:val="22"/>
          <w:szCs w:val="22"/>
        </w:rPr>
        <w:tab/>
        <w:t>3.</w:t>
      </w:r>
    </w:p>
    <w:p w:rsidR="009A0A34" w:rsidRPr="00F6593B" w:rsidRDefault="009A0A34" w:rsidP="00F6593B">
      <w:pPr>
        <w:spacing w:line="360" w:lineRule="auto"/>
        <w:rPr>
          <w:rFonts w:ascii="Arial" w:hAnsi="Arial" w:cs="Arial"/>
          <w:sz w:val="22"/>
          <w:szCs w:val="22"/>
        </w:rPr>
      </w:pPr>
    </w:p>
    <w:p w:rsidR="009A0A34" w:rsidRPr="00F6593B" w:rsidRDefault="009A0A34" w:rsidP="00F6593B">
      <w:pPr>
        <w:pStyle w:val="Zkladntext"/>
        <w:spacing w:line="360" w:lineRule="auto"/>
        <w:rPr>
          <w:rFonts w:ascii="Arial" w:hAnsi="Arial" w:cs="Arial"/>
          <w:bCs/>
          <w:sz w:val="22"/>
          <w:szCs w:val="22"/>
        </w:rPr>
      </w:pPr>
      <w:r w:rsidRPr="00F6593B">
        <w:rPr>
          <w:rFonts w:ascii="Arial" w:hAnsi="Arial" w:cs="Arial"/>
          <w:bCs/>
          <w:sz w:val="22"/>
          <w:szCs w:val="22"/>
        </w:rPr>
        <w:lastRenderedPageBreak/>
        <w:t>Přílohy:</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usnesení orgánů dle stanov oddílu o rozdělení oddílu;</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návrh převodu družstev rozdělujícího se oddílu do oddílů vzniklých rozdělením;</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návrh smlouvy o rozdělení spolku;</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 xml:space="preserve">návrh stanov </w:t>
      </w:r>
      <w:r w:rsidR="000A0B1B">
        <w:rPr>
          <w:rFonts w:ascii="Arial" w:hAnsi="Arial" w:cs="Arial"/>
          <w:sz w:val="22"/>
          <w:szCs w:val="22"/>
        </w:rPr>
        <w:t>pokračujících</w:t>
      </w:r>
      <w:r>
        <w:rPr>
          <w:rFonts w:ascii="Arial" w:hAnsi="Arial" w:cs="Arial"/>
          <w:sz w:val="22"/>
          <w:szCs w:val="22"/>
        </w:rPr>
        <w:t xml:space="preserve"> oddílů;</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návrh dohody oddílů o nástupnictví úspěchů, kterých oddíly dosáhly při svém působení v soutěžích ČF;</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se sídly oddílů vzniklých rozdělením musí vyslovit souhlas VV již při schvalování projektu; jinak nebude projekt schválen a rozdělení se neuskuteční v rámci ČF.</w:t>
      </w:r>
    </w:p>
    <w:p w:rsid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evidenční kartu s oprávněnými osobami nového subjektu</w:t>
      </w:r>
    </w:p>
    <w:p w:rsidR="0079049A" w:rsidRPr="00F6593B" w:rsidRDefault="00F6593B" w:rsidP="000A0B1B">
      <w:pPr>
        <w:numPr>
          <w:ilvl w:val="0"/>
          <w:numId w:val="1"/>
        </w:numPr>
        <w:spacing w:line="360" w:lineRule="auto"/>
        <w:rPr>
          <w:rFonts w:ascii="Arial" w:hAnsi="Arial" w:cs="Arial"/>
          <w:sz w:val="22"/>
          <w:szCs w:val="22"/>
        </w:rPr>
      </w:pPr>
      <w:r>
        <w:rPr>
          <w:rFonts w:ascii="Arial" w:hAnsi="Arial" w:cs="Arial"/>
          <w:sz w:val="22"/>
          <w:szCs w:val="22"/>
        </w:rPr>
        <w:t>rozhodnutí o zápisu smlouvy o rozdělení u příslušného rejstříkového soudu (nutné dodat do přihlášek do soutěží)</w:t>
      </w:r>
    </w:p>
    <w:sectPr w:rsidR="0079049A" w:rsidRPr="00F6593B">
      <w:pgSz w:w="11906" w:h="16838"/>
      <w:pgMar w:top="1417" w:right="1274"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F6EC2"/>
    <w:multiLevelType w:val="hybridMultilevel"/>
    <w:tmpl w:val="AF8034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34E7DA3"/>
    <w:multiLevelType w:val="hybridMultilevel"/>
    <w:tmpl w:val="844A90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9A"/>
    <w:rsid w:val="00080474"/>
    <w:rsid w:val="000A0B1B"/>
    <w:rsid w:val="003146B6"/>
    <w:rsid w:val="003A3968"/>
    <w:rsid w:val="00433057"/>
    <w:rsid w:val="00601AA9"/>
    <w:rsid w:val="006102B4"/>
    <w:rsid w:val="006F4CB3"/>
    <w:rsid w:val="0079049A"/>
    <w:rsid w:val="0081317D"/>
    <w:rsid w:val="008C6216"/>
    <w:rsid w:val="008D4922"/>
    <w:rsid w:val="009A0A34"/>
    <w:rsid w:val="00AA67E2"/>
    <w:rsid w:val="00AE1EAA"/>
    <w:rsid w:val="00B23E11"/>
    <w:rsid w:val="00BE2AFA"/>
    <w:rsid w:val="00C80990"/>
    <w:rsid w:val="00C940A6"/>
    <w:rsid w:val="00CF308B"/>
    <w:rsid w:val="00D60ABC"/>
    <w:rsid w:val="00D92D9A"/>
    <w:rsid w:val="00E14958"/>
    <w:rsid w:val="00F47AC9"/>
    <w:rsid w:val="00F6593B"/>
    <w:rsid w:val="00FC3F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right"/>
      <w:outlineLvl w:val="1"/>
    </w:pPr>
    <w:rPr>
      <w:sz w:val="28"/>
    </w:rPr>
  </w:style>
  <w:style w:type="paragraph" w:styleId="Nadpis3">
    <w:name w:val="heading 3"/>
    <w:basedOn w:val="Normln"/>
    <w:next w:val="Normln"/>
    <w:qFormat/>
    <w:pPr>
      <w:keepNext/>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sz w:val="28"/>
    </w:rPr>
  </w:style>
  <w:style w:type="paragraph" w:styleId="Textbubliny">
    <w:name w:val="Balloon Text"/>
    <w:basedOn w:val="Normln"/>
    <w:semiHidden/>
    <w:rsid w:val="003A39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right"/>
      <w:outlineLvl w:val="1"/>
    </w:pPr>
    <w:rPr>
      <w:sz w:val="28"/>
    </w:rPr>
  </w:style>
  <w:style w:type="paragraph" w:styleId="Nadpis3">
    <w:name w:val="heading 3"/>
    <w:basedOn w:val="Normln"/>
    <w:next w:val="Normln"/>
    <w:qFormat/>
    <w:pPr>
      <w:keepNext/>
      <w:outlineLvl w:val="2"/>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rPr>
      <w:b/>
      <w:sz w:val="28"/>
    </w:rPr>
  </w:style>
  <w:style w:type="paragraph" w:styleId="Textbubliny">
    <w:name w:val="Balloon Text"/>
    <w:basedOn w:val="Normln"/>
    <w:semiHidden/>
    <w:rsid w:val="003A3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20367">
      <w:bodyDiv w:val="1"/>
      <w:marLeft w:val="0"/>
      <w:marRight w:val="0"/>
      <w:marTop w:val="0"/>
      <w:marBottom w:val="0"/>
      <w:divBdr>
        <w:top w:val="none" w:sz="0" w:space="0" w:color="auto"/>
        <w:left w:val="none" w:sz="0" w:space="0" w:color="auto"/>
        <w:bottom w:val="none" w:sz="0" w:space="0" w:color="auto"/>
        <w:right w:val="none" w:sz="0" w:space="0" w:color="auto"/>
      </w:divBdr>
    </w:div>
    <w:div w:id="18740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BED7B8C87F647939136E2273CAE16" ma:contentTypeVersion="16" ma:contentTypeDescription="Vytvoří nový dokument" ma:contentTypeScope="" ma:versionID="65624ac81de46cb4bb0f7da360eca54d">
  <xsd:schema xmlns:xsd="http://www.w3.org/2001/XMLSchema" xmlns:xs="http://www.w3.org/2001/XMLSchema" xmlns:p="http://schemas.microsoft.com/office/2006/metadata/properties" xmlns:ns2="e8ce48cb-3a82-4724-ad71-71711149e768" xmlns:ns3="721728d9-6456-4bad-8460-a7d2b5cb0c57" targetNamespace="http://schemas.microsoft.com/office/2006/metadata/properties" ma:root="true" ma:fieldsID="1b42e9c489508b2adc2989f6a1d1314a" ns2:_="" ns3:_="">
    <xsd:import namespace="e8ce48cb-3a82-4724-ad71-71711149e768"/>
    <xsd:import namespace="721728d9-6456-4bad-8460-a7d2b5cb0c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e48cb-3a82-4724-ad71-71711149e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8ca3b00-b4b2-47f0-80f6-556788c866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728d9-6456-4bad-8460-a7d2b5cb0c5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e7dce5a-7ec9-4864-9264-45876e8ca1e9}" ma:internalName="TaxCatchAll" ma:showField="CatchAllData" ma:web="721728d9-6456-4bad-8460-a7d2b5cb0c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1728d9-6456-4bad-8460-a7d2b5cb0c57" xsi:nil="true"/>
    <lcf76f155ced4ddcb4097134ff3c332f xmlns="e8ce48cb-3a82-4724-ad71-71711149e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C705C4-0336-49FF-8778-5EC74E8AD8D2}"/>
</file>

<file path=customXml/itemProps2.xml><?xml version="1.0" encoding="utf-8"?>
<ds:datastoreItem xmlns:ds="http://schemas.openxmlformats.org/officeDocument/2006/customXml" ds:itemID="{3225851A-DF1D-4D4E-A03A-45ED37C3244C}"/>
</file>

<file path=customXml/itemProps3.xml><?xml version="1.0" encoding="utf-8"?>
<ds:datastoreItem xmlns:ds="http://schemas.openxmlformats.org/officeDocument/2006/customXml" ds:itemID="{DB860CCA-DAA3-4C66-96CB-2B4D076C83EB}"/>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DOHODA O SLOUČENÍ</vt:lpstr>
    </vt:vector>
  </TitlesOfParts>
  <Company>DDM Stadion Mládeže</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SLOUČENÍ</dc:title>
  <dc:creator>Zdeněk Skružný</dc:creator>
  <cp:lastModifiedBy>Zuzana Pokutová</cp:lastModifiedBy>
  <cp:revision>2</cp:revision>
  <cp:lastPrinted>2007-01-04T09:32:00Z</cp:lastPrinted>
  <dcterms:created xsi:type="dcterms:W3CDTF">2020-02-03T14:32:00Z</dcterms:created>
  <dcterms:modified xsi:type="dcterms:W3CDTF">2020-02-03T14:32:00Z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0x01010058BBED7B8C87F647939136E2273CAE16</vt:lpwstr>
  </property>
  <property fmtid="{D5CDD505-2E9C-101B-9397-08002B2CF9AE}" pid="3" name="MediaServiceImageTags">
    <vt:lpwstr/>
  </property>
</Properties>
</file>